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F4" w:rsidRPr="006D6279" w:rsidRDefault="00F44EF4" w:rsidP="00F44EF4">
      <w:pPr>
        <w:spacing w:line="192" w:lineRule="auto"/>
        <w:jc w:val="center"/>
        <w:rPr>
          <w:rFonts w:ascii="HG丸ｺﾞｼｯｸM-PRO" w:eastAsia="HG丸ｺﾞｼｯｸM-PRO" w:hAnsi="メイリオ"/>
          <w:sz w:val="40"/>
        </w:rPr>
      </w:pPr>
      <w:r>
        <w:rPr>
          <w:rFonts w:ascii="HG丸ｺﾞｼｯｸM-PRO" w:eastAsia="HG丸ｺﾞｼｯｸM-PRO" w:hAnsi="メイリオ" w:hint="eastAsia"/>
          <w:noProof/>
          <w:sz w:val="4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133350</wp:posOffset>
                </wp:positionV>
                <wp:extent cx="6362700" cy="1200150"/>
                <wp:effectExtent l="19050" t="1905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200150"/>
                        </a:xfrm>
                        <a:prstGeom prst="roundRect">
                          <a:avLst>
                            <a:gd name="adj" fmla="val 1975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4EF4" w:rsidRPr="006D6279" w:rsidRDefault="00F22640" w:rsidP="00F44EF4">
                            <w:pPr>
                              <w:jc w:val="left"/>
                              <w:rPr>
                                <w:rFonts w:ascii="HG丸ｺﾞｼｯｸM-PRO" w:eastAsia="HG丸ｺﾞｼｯｸM-PRO"/>
                                <w:b/>
                                <w:sz w:val="36"/>
                              </w:rPr>
                            </w:pPr>
                            <w:r w:rsidRPr="00522F4B">
                              <w:rPr>
                                <w:rFonts w:hint="eastAsia"/>
                                <w:b/>
                                <w:sz w:val="36"/>
                                <w:szCs w:val="36"/>
                              </w:rPr>
                              <w:t>早期胃癌に対する内視鏡治療後の予後調査（多施設共同研究）</w:t>
                            </w:r>
                            <w:r w:rsidR="00F44EF4" w:rsidRPr="00F44EF4">
                              <w:rPr>
                                <w:rFonts w:ascii="ＭＳ 明朝" w:hAnsi="ＭＳ 明朝" w:hint="eastAsia"/>
                                <w:b/>
                                <w:sz w:val="36"/>
                              </w:rPr>
                              <w:t>についてのご説明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5.25pt;margin-top:10.5pt;width:501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" strokeweight="2.5pt">
                <v:shadow color="#868686"/>
                <v:textbox inset="5.85pt,.7pt,5.85pt,.7pt">
                  <w:txbxContent>
                    <w:p w:rsidR="00F44EF4" w:rsidRPr="006D6279" w:rsidRDefault="00F22640" w:rsidP="00F44EF4">
                      <w:pPr>
                        <w:jc w:val="left"/>
                        <w:rPr>
                          <w:rFonts w:ascii="HG丸ｺﾞｼｯｸM-PRO" w:eastAsia="HG丸ｺﾞｼｯｸM-PRO"/>
                          <w:b/>
                          <w:sz w:val="36"/>
                        </w:rPr>
                      </w:pPr>
                      <w:r w:rsidRPr="00522F4B">
                        <w:rPr>
                          <w:rFonts w:hint="eastAsia"/>
                          <w:b/>
                          <w:sz w:val="36"/>
                          <w:szCs w:val="36"/>
                        </w:rPr>
                        <w:t>早期胃癌に対する内視鏡治療後の予後調査（多施設共同研究）</w:t>
                      </w:r>
                      <w:r w:rsidR="00F44EF4" w:rsidRPr="00F44EF4">
                        <w:rPr>
                          <w:rFonts w:ascii="ＭＳ 明朝" w:hAnsi="ＭＳ 明朝" w:hint="eastAsia"/>
                          <w:b/>
                          <w:sz w:val="36"/>
                        </w:rPr>
                        <w:t>についてのご説明</w:t>
                      </w:r>
                    </w:p>
                  </w:txbxContent>
                </v:textbox>
              </v:roundrect>
            </w:pict>
          </mc:Fallback>
        </mc:AlternateContent>
      </w:r>
    </w:p>
    <w:p w:rsidR="00F44EF4" w:rsidRPr="006D6279" w:rsidRDefault="00F44EF4" w:rsidP="00F44EF4">
      <w:pPr>
        <w:spacing w:line="192" w:lineRule="auto"/>
        <w:jc w:val="center"/>
        <w:rPr>
          <w:rFonts w:ascii="HG丸ｺﾞｼｯｸM-PRO" w:eastAsia="HG丸ｺﾞｼｯｸM-PRO" w:hAnsi="メイリオ"/>
          <w:sz w:val="40"/>
        </w:rPr>
      </w:pPr>
    </w:p>
    <w:p w:rsidR="00F44EF4" w:rsidRDefault="00F44EF4" w:rsidP="00F44EF4">
      <w:pPr>
        <w:spacing w:line="192" w:lineRule="auto"/>
        <w:rPr>
          <w:rFonts w:ascii="HG丸ｺﾞｼｯｸM-PRO" w:eastAsia="HG丸ｺﾞｼｯｸM-PRO" w:hAnsi="メイリオ"/>
          <w:sz w:val="40"/>
        </w:rPr>
      </w:pPr>
    </w:p>
    <w:p w:rsidR="00F44EF4" w:rsidRPr="006D6279" w:rsidRDefault="00F44EF4" w:rsidP="00F44EF4">
      <w:pPr>
        <w:spacing w:line="192" w:lineRule="auto"/>
        <w:rPr>
          <w:rFonts w:ascii="HG丸ｺﾞｼｯｸM-PRO" w:eastAsia="HG丸ｺﾞｼｯｸM-PRO" w:hAnsi="メイリオ"/>
          <w:sz w:val="40"/>
        </w:rPr>
      </w:pPr>
    </w:p>
    <w:p w:rsidR="00F44EF4" w:rsidRPr="006D6279" w:rsidRDefault="00F44EF4" w:rsidP="00F44EF4">
      <w:pPr>
        <w:spacing w:line="192" w:lineRule="auto"/>
        <w:rPr>
          <w:rFonts w:ascii="HG丸ｺﾞｼｯｸM-PRO" w:eastAsia="HG丸ｺﾞｼｯｸM-PRO" w:hAnsi="メイリオ"/>
          <w:b/>
          <w:sz w:val="28"/>
          <w:u w:val="single"/>
        </w:rPr>
      </w:pPr>
      <w:r w:rsidRPr="006D6279">
        <w:rPr>
          <w:rFonts w:ascii="HG丸ｺﾞｼｯｸM-PRO" w:eastAsia="HG丸ｺﾞｼｯｸM-PRO" w:hAnsi="メイリオ" w:hint="eastAsia"/>
          <w:b/>
          <w:sz w:val="28"/>
          <w:u w:val="single"/>
        </w:rPr>
        <w:t>1. はじめに</w:t>
      </w:r>
    </w:p>
    <w:p w:rsidR="00F44EF4" w:rsidRPr="006D6279" w:rsidRDefault="00F44EF4" w:rsidP="00F44EF4">
      <w:pPr>
        <w:spacing w:line="192" w:lineRule="auto"/>
        <w:ind w:firstLineChars="75" w:firstLine="210"/>
        <w:rPr>
          <w:rFonts w:ascii="HG丸ｺﾞｼｯｸM-PRO" w:eastAsia="HG丸ｺﾞｼｯｸM-PRO" w:hAnsi="メイリオ"/>
          <w:sz w:val="28"/>
        </w:rPr>
      </w:pPr>
      <w:r w:rsidRPr="006D6279">
        <w:rPr>
          <w:rFonts w:ascii="HG丸ｺﾞｼｯｸM-PRO" w:eastAsia="HG丸ｺﾞｼｯｸM-PRO" w:hAnsi="メイリオ" w:hint="eastAsia"/>
          <w:sz w:val="28"/>
        </w:rPr>
        <w:t>この文書は、</w:t>
      </w:r>
      <w:r>
        <w:rPr>
          <w:rFonts w:ascii="HG丸ｺﾞｼｯｸM-PRO" w:eastAsia="HG丸ｺﾞｼｯｸM-PRO" w:hAnsi="メイリオ" w:hint="eastAsia"/>
          <w:sz w:val="28"/>
        </w:rPr>
        <w:t>早期胃癌に対して内視鏡的粘膜下層剥離術（以下ESD）を施行後</w:t>
      </w:r>
      <w:r w:rsidR="00A854A9">
        <w:rPr>
          <w:rFonts w:ascii="HG丸ｺﾞｼｯｸM-PRO" w:eastAsia="HG丸ｺﾞｼｯｸM-PRO" w:hAnsi="メイリオ" w:hint="eastAsia"/>
          <w:sz w:val="28"/>
        </w:rPr>
        <w:t>の予後に関する全国</w:t>
      </w:r>
      <w:r w:rsidRPr="006D6279">
        <w:rPr>
          <w:rFonts w:ascii="HG丸ｺﾞｼｯｸM-PRO" w:eastAsia="HG丸ｺﾞｼｯｸM-PRO" w:hAnsi="メイリオ" w:hint="eastAsia"/>
          <w:sz w:val="28"/>
        </w:rPr>
        <w:t>調査</w:t>
      </w:r>
      <w:r>
        <w:rPr>
          <w:rFonts w:ascii="HG丸ｺﾞｼｯｸM-PRO" w:eastAsia="HG丸ｺﾞｼｯｸM-PRO" w:hAnsi="メイリオ" w:hint="eastAsia"/>
          <w:sz w:val="28"/>
        </w:rPr>
        <w:t>（多施設共同研究）</w:t>
      </w:r>
      <w:r w:rsidRPr="006D6279">
        <w:rPr>
          <w:rFonts w:ascii="HG丸ｺﾞｼｯｸM-PRO" w:eastAsia="HG丸ｺﾞｼｯｸM-PRO" w:hAnsi="メイリオ" w:hint="eastAsia"/>
          <w:sz w:val="28"/>
        </w:rPr>
        <w:t>の理解を深めるために作成されたものです。内容について疑問や質問がございましたら、遠慮なく担当医へおたずね下さい。</w:t>
      </w:r>
    </w:p>
    <w:p w:rsidR="00F44EF4" w:rsidRPr="006D6279" w:rsidRDefault="00F44EF4" w:rsidP="00F44EF4">
      <w:pPr>
        <w:spacing w:line="192" w:lineRule="auto"/>
        <w:rPr>
          <w:rFonts w:ascii="HG丸ｺﾞｼｯｸM-PRO" w:eastAsia="HG丸ｺﾞｼｯｸM-PRO" w:hAnsi="メイリオ"/>
          <w:sz w:val="28"/>
        </w:rPr>
      </w:pPr>
    </w:p>
    <w:p w:rsidR="00F44EF4" w:rsidRPr="006D6279" w:rsidRDefault="00F44EF4" w:rsidP="00F44EF4">
      <w:pPr>
        <w:autoSpaceDE w:val="0"/>
        <w:autoSpaceDN w:val="0"/>
        <w:adjustRightInd w:val="0"/>
        <w:spacing w:line="192" w:lineRule="auto"/>
        <w:rPr>
          <w:rFonts w:ascii="HG丸ｺﾞｼｯｸM-PRO" w:eastAsia="HG丸ｺﾞｼｯｸM-PRO" w:hAnsi="メイリオ"/>
          <w:b/>
          <w:sz w:val="28"/>
          <w:u w:val="single"/>
        </w:rPr>
      </w:pPr>
      <w:r w:rsidRPr="006D6279">
        <w:rPr>
          <w:rFonts w:ascii="HG丸ｺﾞｼｯｸM-PRO" w:eastAsia="HG丸ｺﾞｼｯｸM-PRO" w:hAnsi="メイリオ" w:hint="eastAsia"/>
          <w:b/>
          <w:sz w:val="28"/>
          <w:u w:val="single"/>
        </w:rPr>
        <w:t>2. 病名、病状、に関すること</w:t>
      </w:r>
    </w:p>
    <w:p w:rsidR="00F44EF4" w:rsidRPr="006D6279" w:rsidRDefault="00F44EF4" w:rsidP="00F44EF4">
      <w:pPr>
        <w:ind w:firstLineChars="64" w:firstLine="179"/>
        <w:rPr>
          <w:rFonts w:ascii="HG丸ｺﾞｼｯｸM-PRO" w:eastAsia="HG丸ｺﾞｼｯｸM-PRO" w:hAnsi="ＭＳ Ｐゴシック"/>
          <w:sz w:val="28"/>
        </w:rPr>
      </w:pPr>
      <w:r w:rsidRPr="006D6279">
        <w:rPr>
          <w:rFonts w:ascii="HG丸ｺﾞｼｯｸM-PRO" w:eastAsia="HG丸ｺﾞｼｯｸM-PRO" w:hAnsi="メイリオ" w:hint="eastAsia"/>
          <w:sz w:val="28"/>
        </w:rPr>
        <w:t>本研究は、</w:t>
      </w:r>
      <w:r>
        <w:rPr>
          <w:rFonts w:ascii="HG丸ｺﾞｼｯｸM-PRO" w:eastAsia="HG丸ｺﾞｼｯｸM-PRO" w:hAnsi="メイリオ" w:hint="eastAsia"/>
          <w:sz w:val="28"/>
        </w:rPr>
        <w:t>早期胃癌に対して内視鏡的粘膜下層剥離術（以下ESD）を施行した患者様</w:t>
      </w:r>
      <w:r w:rsidRPr="006D6279">
        <w:rPr>
          <w:rFonts w:ascii="HG丸ｺﾞｼｯｸM-PRO" w:eastAsia="HG丸ｺﾞｼｯｸM-PRO" w:hAnsi="メイリオ" w:hint="eastAsia"/>
          <w:sz w:val="28"/>
        </w:rPr>
        <w:t>を対象としています。</w:t>
      </w:r>
      <w:r w:rsidR="00CB0E1F">
        <w:rPr>
          <w:rFonts w:ascii="HG丸ｺﾞｼｯｸM-PRO" w:eastAsia="HG丸ｺﾞｼｯｸM-PRO" w:hAnsi="メイリオ" w:hint="eastAsia"/>
          <w:sz w:val="28"/>
        </w:rPr>
        <w:t>局所再発や転移再発の実態を</w:t>
      </w:r>
      <w:r w:rsidR="00DE7286">
        <w:rPr>
          <w:rFonts w:ascii="HG丸ｺﾞｼｯｸM-PRO" w:eastAsia="HG丸ｺﾞｼｯｸM-PRO" w:hAnsi="ＭＳ Ｐゴシック" w:hint="eastAsia"/>
          <w:sz w:val="28"/>
        </w:rPr>
        <w:t>全国規模で調査を行い</w:t>
      </w:r>
      <w:r w:rsidRPr="006D6279">
        <w:rPr>
          <w:rFonts w:ascii="HG丸ｺﾞｼｯｸM-PRO" w:eastAsia="HG丸ｺﾞｼｯｸM-PRO" w:hAnsi="ＭＳ Ｐゴシック" w:hint="eastAsia"/>
          <w:sz w:val="28"/>
        </w:rPr>
        <w:t>治療成績を集積します。</w:t>
      </w:r>
    </w:p>
    <w:p w:rsidR="00F44EF4" w:rsidRPr="006D6279" w:rsidRDefault="00F44EF4" w:rsidP="00F44EF4">
      <w:pPr>
        <w:spacing w:line="192" w:lineRule="auto"/>
        <w:rPr>
          <w:rFonts w:ascii="HG丸ｺﾞｼｯｸM-PRO" w:eastAsia="HG丸ｺﾞｼｯｸM-PRO" w:hAnsi="メイリオ"/>
          <w:sz w:val="28"/>
        </w:rPr>
      </w:pPr>
    </w:p>
    <w:p w:rsidR="00F44EF4" w:rsidRPr="006D6279" w:rsidRDefault="00F44EF4" w:rsidP="00F44EF4">
      <w:pPr>
        <w:spacing w:line="192" w:lineRule="auto"/>
        <w:rPr>
          <w:rFonts w:ascii="HG丸ｺﾞｼｯｸM-PRO" w:eastAsia="HG丸ｺﾞｼｯｸM-PRO" w:hAnsi="メイリオ"/>
          <w:b/>
          <w:sz w:val="28"/>
          <w:u w:val="single"/>
        </w:rPr>
      </w:pPr>
      <w:r w:rsidRPr="006D6279">
        <w:rPr>
          <w:rFonts w:ascii="HG丸ｺﾞｼｯｸM-PRO" w:eastAsia="HG丸ｺﾞｼｯｸM-PRO" w:hAnsi="メイリオ" w:hint="eastAsia"/>
          <w:b/>
          <w:sz w:val="28"/>
          <w:u w:val="single"/>
        </w:rPr>
        <w:t>3. 本研究が疫学研究であること</w:t>
      </w:r>
    </w:p>
    <w:p w:rsidR="00F44EF4" w:rsidRPr="006D6279" w:rsidRDefault="00F44EF4" w:rsidP="00F44EF4">
      <w:pPr>
        <w:spacing w:line="192" w:lineRule="auto"/>
        <w:rPr>
          <w:rFonts w:ascii="HG丸ｺﾞｼｯｸM-PRO" w:eastAsia="HG丸ｺﾞｼｯｸM-PRO" w:hAnsi="メイリオ"/>
          <w:sz w:val="28"/>
        </w:rPr>
      </w:pPr>
      <w:r w:rsidRPr="006D6279">
        <w:rPr>
          <w:rFonts w:ascii="HG丸ｺﾞｼｯｸM-PRO" w:eastAsia="HG丸ｺﾞｼｯｸM-PRO" w:hAnsi="メイリオ" w:hint="eastAsia"/>
          <w:b/>
          <w:sz w:val="28"/>
        </w:rPr>
        <w:t xml:space="preserve">　</w:t>
      </w:r>
      <w:r w:rsidRPr="006D6279">
        <w:rPr>
          <w:rFonts w:ascii="HG丸ｺﾞｼｯｸM-PRO" w:eastAsia="HG丸ｺﾞｼｯｸM-PRO" w:hAnsi="メイリオ" w:hint="eastAsia"/>
          <w:sz w:val="28"/>
        </w:rPr>
        <w:t>ある病気の診断・治療等の医療行為について、当該方法の有効性・安全性を評価するため、診療録等の診療情報を収集・集計しておこなう研究を「疫学研究」といいます。</w:t>
      </w:r>
    </w:p>
    <w:p w:rsidR="00F44EF4" w:rsidRPr="006D6279" w:rsidRDefault="00F44EF4" w:rsidP="00F44EF4">
      <w:pPr>
        <w:spacing w:line="192" w:lineRule="auto"/>
        <w:ind w:firstLineChars="100" w:firstLine="280"/>
        <w:rPr>
          <w:rFonts w:ascii="HG丸ｺﾞｼｯｸM-PRO" w:eastAsia="HG丸ｺﾞｼｯｸM-PRO" w:hAnsi="メイリオ"/>
          <w:sz w:val="28"/>
        </w:rPr>
      </w:pPr>
      <w:r w:rsidRPr="006D6279">
        <w:rPr>
          <w:rFonts w:ascii="HG丸ｺﾞｼｯｸM-PRO" w:eastAsia="HG丸ｺﾞｼｯｸM-PRO" w:hAnsi="メイリオ" w:hint="eastAsia"/>
          <w:sz w:val="28"/>
        </w:rPr>
        <w:t>今回の多施設調査は、「</w:t>
      </w:r>
      <w:r w:rsidR="00DE7286">
        <w:rPr>
          <w:rFonts w:ascii="HG丸ｺﾞｼｯｸM-PRO" w:eastAsia="HG丸ｺﾞｼｯｸM-PRO" w:hAnsi="メイリオ" w:hint="eastAsia"/>
          <w:sz w:val="28"/>
        </w:rPr>
        <w:t>早期胃癌に対してESDを施行した患者様</w:t>
      </w:r>
      <w:r w:rsidRPr="006D6279">
        <w:rPr>
          <w:rFonts w:ascii="HG丸ｺﾞｼｯｸM-PRO" w:eastAsia="HG丸ｺﾞｼｯｸM-PRO" w:hAnsi="メイリオ" w:hint="eastAsia"/>
          <w:sz w:val="28"/>
        </w:rPr>
        <w:t>」を対象とした疫学研究であり、各施設の倫理審査委員会の承認を得ておこなう研究事業です。</w:t>
      </w:r>
    </w:p>
    <w:p w:rsidR="00F44EF4" w:rsidRPr="006D6279" w:rsidRDefault="00F44EF4" w:rsidP="00F44EF4">
      <w:pPr>
        <w:spacing w:line="192" w:lineRule="auto"/>
        <w:rPr>
          <w:rFonts w:ascii="HG丸ｺﾞｼｯｸM-PRO" w:eastAsia="HG丸ｺﾞｼｯｸM-PRO" w:hAnsi="メイリオ"/>
          <w:sz w:val="28"/>
          <w:shd w:val="pct15" w:color="auto" w:fill="FFFFFF"/>
        </w:rPr>
      </w:pPr>
    </w:p>
    <w:p w:rsidR="00F44EF4" w:rsidRPr="006D6279" w:rsidRDefault="00F44EF4" w:rsidP="00F44EF4">
      <w:pPr>
        <w:spacing w:line="192" w:lineRule="auto"/>
        <w:rPr>
          <w:rFonts w:ascii="HG丸ｺﾞｼｯｸM-PRO" w:eastAsia="HG丸ｺﾞｼｯｸM-PRO" w:hAnsi="メイリオ"/>
          <w:b/>
          <w:sz w:val="28"/>
        </w:rPr>
      </w:pPr>
      <w:r w:rsidRPr="006D6279">
        <w:rPr>
          <w:rFonts w:ascii="HG丸ｺﾞｼｯｸM-PRO" w:eastAsia="HG丸ｺﾞｼｯｸM-PRO" w:hAnsi="メイリオ" w:hint="eastAsia"/>
          <w:b/>
          <w:sz w:val="28"/>
          <w:u w:val="single"/>
        </w:rPr>
        <w:t>4. この試験の背景、目的</w:t>
      </w:r>
    </w:p>
    <w:p w:rsidR="00F44EF4" w:rsidRPr="006D6279" w:rsidRDefault="00F44EF4" w:rsidP="00F44EF4">
      <w:pPr>
        <w:spacing w:line="192" w:lineRule="auto"/>
        <w:rPr>
          <w:rFonts w:ascii="HG丸ｺﾞｼｯｸM-PRO" w:eastAsia="HG丸ｺﾞｼｯｸM-PRO"/>
          <w:sz w:val="28"/>
        </w:rPr>
      </w:pPr>
      <w:r w:rsidRPr="006D6279">
        <w:rPr>
          <w:rFonts w:ascii="HG丸ｺﾞｼｯｸM-PRO" w:eastAsia="HG丸ｺﾞｼｯｸM-PRO" w:hAnsi="メイリオ" w:hint="eastAsia"/>
          <w:sz w:val="28"/>
        </w:rPr>
        <w:t xml:space="preserve">　</w:t>
      </w:r>
      <w:r w:rsidR="0011622B">
        <w:rPr>
          <w:rFonts w:ascii="HG丸ｺﾞｼｯｸM-PRO" w:eastAsia="HG丸ｺﾞｼｯｸM-PRO" w:hAnsi="メイリオ" w:hint="eastAsia"/>
          <w:sz w:val="28"/>
        </w:rPr>
        <w:t>早期胃癌に対するESDは、10年前から広く普及しはじめ、現在では全国の多くの施設で施行されています。しかし、その長期予後については明らかではありません。</w:t>
      </w:r>
    </w:p>
    <w:p w:rsidR="00F44EF4" w:rsidRPr="006D6279" w:rsidRDefault="00F44EF4" w:rsidP="00F44EF4">
      <w:pPr>
        <w:spacing w:line="192" w:lineRule="auto"/>
        <w:rPr>
          <w:rFonts w:ascii="HG丸ｺﾞｼｯｸM-PRO" w:eastAsia="HG丸ｺﾞｼｯｸM-PRO"/>
          <w:sz w:val="28"/>
        </w:rPr>
      </w:pPr>
      <w:r w:rsidRPr="006D6279">
        <w:rPr>
          <w:rFonts w:ascii="HG丸ｺﾞｼｯｸM-PRO" w:eastAsia="HG丸ｺﾞｼｯｸM-PRO" w:hint="eastAsia"/>
          <w:sz w:val="28"/>
        </w:rPr>
        <w:t>今後、高齢化社会を迎える日本においては、</w:t>
      </w:r>
      <w:r w:rsidR="0011622B">
        <w:rPr>
          <w:rFonts w:ascii="HG丸ｺﾞｼｯｸM-PRO" w:eastAsia="HG丸ｺﾞｼｯｸM-PRO" w:hint="eastAsia"/>
          <w:sz w:val="28"/>
        </w:rPr>
        <w:t>身体に負担の</w:t>
      </w:r>
      <w:r w:rsidR="001D5F4D">
        <w:rPr>
          <w:rFonts w:ascii="HG丸ｺﾞｼｯｸM-PRO" w:eastAsia="HG丸ｺﾞｼｯｸM-PRO" w:hint="eastAsia"/>
          <w:sz w:val="28"/>
        </w:rPr>
        <w:t>少ない</w:t>
      </w:r>
      <w:r w:rsidR="0011622B">
        <w:rPr>
          <w:rFonts w:ascii="HG丸ｺﾞｼｯｸM-PRO" w:eastAsia="HG丸ｺﾞｼｯｸM-PRO" w:hint="eastAsia"/>
          <w:sz w:val="28"/>
        </w:rPr>
        <w:t>ESDは早期胃癌治療の中心的役割をはたすことが</w:t>
      </w:r>
      <w:r w:rsidRPr="006D6279">
        <w:rPr>
          <w:rFonts w:ascii="HG丸ｺﾞｼｯｸM-PRO" w:eastAsia="HG丸ｺﾞｼｯｸM-PRO" w:hint="eastAsia"/>
          <w:sz w:val="28"/>
        </w:rPr>
        <w:t>予想されます。</w:t>
      </w:r>
      <w:r w:rsidR="0011622B">
        <w:rPr>
          <w:rFonts w:ascii="HG丸ｺﾞｼｯｸM-PRO" w:eastAsia="HG丸ｺﾞｼｯｸM-PRO" w:hint="eastAsia"/>
          <w:sz w:val="28"/>
        </w:rPr>
        <w:t>早期胃癌</w:t>
      </w:r>
      <w:r w:rsidRPr="006D6279">
        <w:rPr>
          <w:rFonts w:ascii="HG丸ｺﾞｼｯｸM-PRO" w:eastAsia="HG丸ｺﾞｼｯｸM-PRO" w:hint="eastAsia"/>
          <w:sz w:val="28"/>
        </w:rPr>
        <w:t>に対する</w:t>
      </w:r>
      <w:r w:rsidR="0011622B">
        <w:rPr>
          <w:rFonts w:ascii="HG丸ｺﾞｼｯｸM-PRO" w:eastAsia="HG丸ｺﾞｼｯｸM-PRO" w:hint="eastAsia"/>
          <w:sz w:val="28"/>
        </w:rPr>
        <w:t>ESD</w:t>
      </w:r>
      <w:r w:rsidRPr="006D6279">
        <w:rPr>
          <w:rFonts w:ascii="HG丸ｺﾞｼｯｸM-PRO" w:eastAsia="HG丸ｺﾞｼｯｸM-PRO" w:hint="eastAsia"/>
          <w:sz w:val="28"/>
        </w:rPr>
        <w:t>の有効性、安全性、予後を明らかにすることを目的として、多施設での調査を行うことになりました。全国レベルでの実態を把握することは、今後の日本の医療において非常に有益であると考えられます。</w:t>
      </w:r>
    </w:p>
    <w:p w:rsidR="00F44EF4" w:rsidRPr="006D6279" w:rsidRDefault="00F44EF4" w:rsidP="00F44EF4">
      <w:pPr>
        <w:spacing w:line="192" w:lineRule="auto"/>
        <w:rPr>
          <w:rFonts w:ascii="HG丸ｺﾞｼｯｸM-PRO" w:eastAsia="HG丸ｺﾞｼｯｸM-PRO" w:hAnsi="メイリオ"/>
          <w:sz w:val="28"/>
        </w:rPr>
      </w:pPr>
    </w:p>
    <w:p w:rsidR="00F44EF4" w:rsidRPr="006D6279" w:rsidRDefault="00F44EF4" w:rsidP="00F44EF4">
      <w:pPr>
        <w:spacing w:line="192" w:lineRule="auto"/>
        <w:rPr>
          <w:rFonts w:ascii="HG丸ｺﾞｼｯｸM-PRO" w:eastAsia="HG丸ｺﾞｼｯｸM-PRO" w:hAnsi="メイリオ"/>
          <w:b/>
          <w:sz w:val="28"/>
          <w:u w:val="single"/>
        </w:rPr>
      </w:pPr>
      <w:r w:rsidRPr="006D6279">
        <w:rPr>
          <w:rFonts w:ascii="HG丸ｺﾞｼｯｸM-PRO" w:eastAsia="HG丸ｺﾞｼｯｸM-PRO" w:hAnsi="メイリオ" w:hint="eastAsia"/>
          <w:b/>
          <w:sz w:val="28"/>
          <w:u w:val="single"/>
        </w:rPr>
        <w:t>5. 本研究の内容</w:t>
      </w:r>
    </w:p>
    <w:p w:rsidR="00F44EF4" w:rsidRPr="006D6279" w:rsidRDefault="00F44EF4" w:rsidP="00F44EF4">
      <w:pPr>
        <w:pStyle w:val="a7"/>
        <w:ind w:firstLine="240"/>
        <w:rPr>
          <w:rFonts w:ascii="HG丸ｺﾞｼｯｸM-PRO" w:eastAsia="HG丸ｺﾞｼｯｸM-PRO"/>
          <w:sz w:val="28"/>
        </w:rPr>
      </w:pPr>
      <w:r w:rsidRPr="006D6279">
        <w:rPr>
          <w:rFonts w:ascii="HG丸ｺﾞｼｯｸM-PRO" w:eastAsia="HG丸ｺﾞｼｯｸM-PRO" w:hAnsi="メイリオ" w:hint="eastAsia"/>
          <w:sz w:val="28"/>
        </w:rPr>
        <w:t>今回の多施設調査で検討する対象は、</w:t>
      </w:r>
      <w:r w:rsidRPr="006D6279">
        <w:rPr>
          <w:rFonts w:ascii="HG丸ｺﾞｼｯｸM-PRO" w:eastAsia="HG丸ｺﾞｼｯｸM-PRO" w:hAnsi="メイリオ"/>
          <w:sz w:val="28"/>
        </w:rPr>
        <w:t>20</w:t>
      </w:r>
      <w:r w:rsidRPr="006D6279">
        <w:rPr>
          <w:rFonts w:ascii="HG丸ｺﾞｼｯｸM-PRO" w:eastAsia="HG丸ｺﾞｼｯｸM-PRO" w:hAnsi="メイリオ" w:hint="eastAsia"/>
          <w:sz w:val="28"/>
        </w:rPr>
        <w:t>1</w:t>
      </w:r>
      <w:r w:rsidR="00CB0E1F">
        <w:rPr>
          <w:rFonts w:ascii="HG丸ｺﾞｼｯｸM-PRO" w:eastAsia="HG丸ｺﾞｼｯｸM-PRO" w:hAnsi="メイリオ" w:hint="eastAsia"/>
          <w:sz w:val="28"/>
        </w:rPr>
        <w:t>0</w:t>
      </w:r>
      <w:r w:rsidRPr="006D6279">
        <w:rPr>
          <w:rFonts w:ascii="HG丸ｺﾞｼｯｸM-PRO" w:eastAsia="HG丸ｺﾞｼｯｸM-PRO" w:hAnsi="メイリオ" w:hint="eastAsia"/>
          <w:sz w:val="28"/>
        </w:rPr>
        <w:t>年</w:t>
      </w:r>
      <w:r w:rsidRPr="006D6279">
        <w:rPr>
          <w:rFonts w:ascii="HG丸ｺﾞｼｯｸM-PRO" w:eastAsia="HG丸ｺﾞｼｯｸM-PRO" w:hAnsi="メイリオ"/>
          <w:sz w:val="28"/>
        </w:rPr>
        <w:t>12</w:t>
      </w:r>
      <w:r w:rsidRPr="006D6279">
        <w:rPr>
          <w:rFonts w:ascii="HG丸ｺﾞｼｯｸM-PRO" w:eastAsia="HG丸ｺﾞｼｯｸM-PRO" w:hAnsi="メイリオ" w:hint="eastAsia"/>
          <w:sz w:val="28"/>
        </w:rPr>
        <w:t>月までに</w:t>
      </w:r>
      <w:r w:rsidR="0011622B">
        <w:rPr>
          <w:rFonts w:ascii="HG丸ｺﾞｼｯｸM-PRO" w:eastAsia="HG丸ｺﾞｼｯｸM-PRO" w:hAnsi="メイリオ" w:hint="eastAsia"/>
          <w:sz w:val="28"/>
        </w:rPr>
        <w:t>早期胃癌に対してESDを施行した</w:t>
      </w:r>
      <w:r w:rsidRPr="006D6279">
        <w:rPr>
          <w:rFonts w:ascii="HG丸ｺﾞｼｯｸM-PRO" w:eastAsia="HG丸ｺﾞｼｯｸM-PRO" w:hAnsi="メイリオ" w:hint="eastAsia"/>
          <w:sz w:val="28"/>
        </w:rPr>
        <w:t>患者さんです。調査項目は以下のとおりです。</w:t>
      </w:r>
    </w:p>
    <w:p w:rsidR="00F44EF4" w:rsidRPr="006D6279" w:rsidRDefault="00F44EF4" w:rsidP="00F44EF4">
      <w:pPr>
        <w:pStyle w:val="a7"/>
        <w:rPr>
          <w:rFonts w:ascii="HG丸ｺﾞｼｯｸM-PRO" w:eastAsia="HG丸ｺﾞｼｯｸM-PRO"/>
          <w:b/>
          <w:sz w:val="28"/>
          <w:u w:val="single"/>
        </w:rPr>
      </w:pPr>
      <w:r w:rsidRPr="006D6279">
        <w:rPr>
          <w:rFonts w:ascii="HG丸ｺﾞｼｯｸM-PRO" w:eastAsia="HG丸ｺﾞｼｯｸM-PRO" w:hint="eastAsia"/>
          <w:b/>
          <w:sz w:val="28"/>
          <w:u w:val="single"/>
        </w:rPr>
        <w:t>調査項目</w:t>
      </w:r>
    </w:p>
    <w:p w:rsidR="00F44EF4" w:rsidRPr="006D6279" w:rsidRDefault="00F44EF4" w:rsidP="00F44EF4">
      <w:pPr>
        <w:pStyle w:val="a7"/>
        <w:rPr>
          <w:rFonts w:ascii="HG丸ｺﾞｼｯｸM-PRO" w:eastAsia="HG丸ｺﾞｼｯｸM-PRO"/>
          <w:sz w:val="28"/>
        </w:rPr>
      </w:pPr>
      <w:r w:rsidRPr="006D6279">
        <w:rPr>
          <w:rFonts w:ascii="HG丸ｺﾞｼｯｸM-PRO" w:eastAsia="HG丸ｺﾞｼｯｸM-PRO" w:hint="eastAsia"/>
          <w:sz w:val="28"/>
        </w:rPr>
        <w:t>1. 早期</w:t>
      </w:r>
      <w:r w:rsidR="0011622B">
        <w:rPr>
          <w:rFonts w:ascii="HG丸ｺﾞｼｯｸM-PRO" w:eastAsia="HG丸ｺﾞｼｯｸM-PRO" w:hint="eastAsia"/>
          <w:sz w:val="28"/>
        </w:rPr>
        <w:t>胃癌</w:t>
      </w:r>
      <w:r w:rsidRPr="006D6279">
        <w:rPr>
          <w:rFonts w:ascii="HG丸ｺﾞｼｯｸM-PRO" w:eastAsia="HG丸ｺﾞｼｯｸM-PRO" w:hint="eastAsia"/>
          <w:sz w:val="28"/>
        </w:rPr>
        <w:t>の臨床病理学的背景の調査</w:t>
      </w:r>
    </w:p>
    <w:p w:rsidR="00F44EF4" w:rsidRPr="006D6279" w:rsidRDefault="00F44EF4" w:rsidP="00F44EF4">
      <w:pPr>
        <w:pStyle w:val="a7"/>
        <w:rPr>
          <w:rFonts w:ascii="HG丸ｺﾞｼｯｸM-PRO" w:eastAsia="HG丸ｺﾞｼｯｸM-PRO"/>
          <w:sz w:val="28"/>
        </w:rPr>
      </w:pPr>
      <w:r w:rsidRPr="006D6279">
        <w:rPr>
          <w:rFonts w:ascii="HG丸ｺﾞｼｯｸM-PRO" w:eastAsia="HG丸ｺﾞｼｯｸM-PRO" w:hint="eastAsia"/>
          <w:sz w:val="28"/>
        </w:rPr>
        <w:t>2. 予後の調査</w:t>
      </w:r>
    </w:p>
    <w:p w:rsidR="00F44EF4" w:rsidRPr="006D6279" w:rsidRDefault="00F44EF4" w:rsidP="00F44EF4">
      <w:pPr>
        <w:pStyle w:val="a7"/>
        <w:rPr>
          <w:rFonts w:ascii="HG丸ｺﾞｼｯｸM-PRO" w:eastAsia="HG丸ｺﾞｼｯｸM-PRO"/>
          <w:sz w:val="28"/>
        </w:rPr>
      </w:pPr>
      <w:r w:rsidRPr="006D6279">
        <w:rPr>
          <w:rFonts w:ascii="HG丸ｺﾞｼｯｸM-PRO" w:eastAsia="HG丸ｺﾞｼｯｸM-PRO" w:hint="eastAsia"/>
          <w:sz w:val="28"/>
        </w:rPr>
        <w:t>3. 局所の遺残</w:t>
      </w:r>
      <w:r w:rsidR="0011622B">
        <w:rPr>
          <w:rFonts w:ascii="HG丸ｺﾞｼｯｸM-PRO" w:eastAsia="HG丸ｺﾞｼｯｸM-PRO" w:hint="eastAsia"/>
          <w:sz w:val="28"/>
        </w:rPr>
        <w:t>・</w:t>
      </w:r>
      <w:r w:rsidRPr="006D6279">
        <w:rPr>
          <w:rFonts w:ascii="HG丸ｺﾞｼｯｸM-PRO" w:eastAsia="HG丸ｺﾞｼｯｸM-PRO" w:hint="eastAsia"/>
          <w:sz w:val="28"/>
        </w:rPr>
        <w:t>再発の調査</w:t>
      </w:r>
    </w:p>
    <w:p w:rsidR="00F44EF4" w:rsidRPr="006D6279" w:rsidRDefault="00F44EF4" w:rsidP="00F44EF4">
      <w:pPr>
        <w:pStyle w:val="a7"/>
        <w:rPr>
          <w:rFonts w:ascii="HG丸ｺﾞｼｯｸM-PRO" w:eastAsia="HG丸ｺﾞｼｯｸM-PRO"/>
          <w:sz w:val="28"/>
        </w:rPr>
      </w:pPr>
      <w:r w:rsidRPr="006D6279">
        <w:rPr>
          <w:rFonts w:ascii="HG丸ｺﾞｼｯｸM-PRO" w:eastAsia="HG丸ｺﾞｼｯｸM-PRO" w:hint="eastAsia"/>
          <w:sz w:val="28"/>
        </w:rPr>
        <w:t xml:space="preserve">4. </w:t>
      </w:r>
      <w:r w:rsidR="0011622B">
        <w:rPr>
          <w:rFonts w:ascii="HG丸ｺﾞｼｯｸM-PRO" w:eastAsia="HG丸ｺﾞｼｯｸM-PRO" w:hint="eastAsia"/>
          <w:sz w:val="28"/>
        </w:rPr>
        <w:t>転移再発</w:t>
      </w:r>
      <w:r w:rsidRPr="006D6279">
        <w:rPr>
          <w:rFonts w:ascii="HG丸ｺﾞｼｯｸM-PRO" w:eastAsia="HG丸ｺﾞｼｯｸM-PRO" w:hint="eastAsia"/>
          <w:sz w:val="28"/>
        </w:rPr>
        <w:t>の調査</w:t>
      </w:r>
    </w:p>
    <w:p w:rsidR="00F44EF4" w:rsidRPr="006D6279" w:rsidRDefault="00F44EF4" w:rsidP="00F44EF4">
      <w:pPr>
        <w:spacing w:line="192" w:lineRule="auto"/>
        <w:rPr>
          <w:rFonts w:ascii="HG丸ｺﾞｼｯｸM-PRO" w:eastAsia="HG丸ｺﾞｼｯｸM-PRO" w:hAnsi="メイリオ"/>
          <w:sz w:val="28"/>
        </w:rPr>
      </w:pPr>
      <w:r w:rsidRPr="006D6279">
        <w:rPr>
          <w:rFonts w:ascii="HG丸ｺﾞｼｯｸM-PRO" w:eastAsia="HG丸ｺﾞｼｯｸM-PRO" w:hAnsi="メイリオ" w:hint="eastAsia"/>
          <w:sz w:val="28"/>
        </w:rPr>
        <w:t>今回の多施設調査では、各施設に調査票を配布して診療情報を記載して調査を行い</w:t>
      </w:r>
      <w:r w:rsidRPr="006D6279">
        <w:rPr>
          <w:rFonts w:ascii="HG丸ｺﾞｼｯｸM-PRO" w:eastAsia="HG丸ｺﾞｼｯｸM-PRO" w:hAnsi="メイリオ" w:hint="eastAsia"/>
          <w:sz w:val="28"/>
        </w:rPr>
        <w:lastRenderedPageBreak/>
        <w:t>ます。</w:t>
      </w:r>
    </w:p>
    <w:p w:rsidR="00F44EF4" w:rsidRPr="006D6279" w:rsidRDefault="00F44EF4" w:rsidP="00F44EF4">
      <w:pPr>
        <w:spacing w:line="192" w:lineRule="auto"/>
        <w:rPr>
          <w:rFonts w:ascii="HG丸ｺﾞｼｯｸM-PRO" w:eastAsia="HG丸ｺﾞｼｯｸM-PRO" w:hAnsi="メイリオ"/>
          <w:b/>
          <w:sz w:val="28"/>
          <w:u w:val="single"/>
        </w:rPr>
      </w:pPr>
      <w:r w:rsidRPr="006D6279">
        <w:rPr>
          <w:rFonts w:ascii="HG丸ｺﾞｼｯｸM-PRO" w:eastAsia="HG丸ｺﾞｼｯｸM-PRO" w:hAnsi="メイリオ" w:hint="eastAsia"/>
          <w:b/>
          <w:sz w:val="28"/>
          <w:u w:val="single"/>
        </w:rPr>
        <w:t>6. 本研究により期待される効果</w:t>
      </w:r>
    </w:p>
    <w:p w:rsidR="00F44EF4" w:rsidRPr="006D6279" w:rsidRDefault="001D5F4D" w:rsidP="00F44EF4">
      <w:pPr>
        <w:spacing w:line="192" w:lineRule="auto"/>
        <w:ind w:firstLineChars="100" w:firstLine="280"/>
        <w:rPr>
          <w:rFonts w:ascii="HG丸ｺﾞｼｯｸM-PRO" w:eastAsia="HG丸ｺﾞｼｯｸM-PRO" w:hAnsi="メイリオ"/>
          <w:sz w:val="28"/>
        </w:rPr>
      </w:pPr>
      <w:r>
        <w:rPr>
          <w:rFonts w:ascii="HG丸ｺﾞｼｯｸM-PRO" w:eastAsia="HG丸ｺﾞｼｯｸM-PRO" w:hint="eastAsia"/>
          <w:sz w:val="28"/>
        </w:rPr>
        <w:t>早期胃癌に対するESDの治療成績の</w:t>
      </w:r>
      <w:r w:rsidR="00F44EF4" w:rsidRPr="006D6279">
        <w:rPr>
          <w:rFonts w:ascii="HG丸ｺﾞｼｯｸM-PRO" w:eastAsia="HG丸ｺﾞｼｯｸM-PRO" w:hint="eastAsia"/>
          <w:sz w:val="28"/>
        </w:rPr>
        <w:t>実態を全国レベルで把握することにより、</w:t>
      </w:r>
      <w:r>
        <w:rPr>
          <w:rFonts w:ascii="HG丸ｺﾞｼｯｸM-PRO" w:eastAsia="HG丸ｺﾞｼｯｸM-PRO" w:hint="eastAsia"/>
          <w:sz w:val="28"/>
        </w:rPr>
        <w:t>今後より</w:t>
      </w:r>
      <w:r w:rsidR="00F44EF4" w:rsidRPr="006D6279">
        <w:rPr>
          <w:rFonts w:ascii="HG丸ｺﾞｼｯｸM-PRO" w:eastAsia="HG丸ｺﾞｼｯｸM-PRO" w:hint="eastAsia"/>
          <w:sz w:val="28"/>
        </w:rPr>
        <w:t>広く</w:t>
      </w:r>
      <w:r w:rsidR="00F44EF4" w:rsidRPr="006D6279">
        <w:rPr>
          <w:rFonts w:ascii="HG丸ｺﾞｼｯｸM-PRO" w:eastAsia="HG丸ｺﾞｼｯｸM-PRO" w:hAnsi="メイリオ" w:hint="eastAsia"/>
          <w:sz w:val="28"/>
        </w:rPr>
        <w:t>一般的に普及することが期待されます。</w:t>
      </w:r>
    </w:p>
    <w:p w:rsidR="00F44EF4" w:rsidRPr="006D6279" w:rsidRDefault="00F44EF4" w:rsidP="00F44EF4">
      <w:pPr>
        <w:spacing w:line="192" w:lineRule="auto"/>
        <w:rPr>
          <w:rFonts w:ascii="HG丸ｺﾞｼｯｸM-PRO" w:eastAsia="HG丸ｺﾞｼｯｸM-PRO" w:hAnsi="メイリオ"/>
          <w:sz w:val="28"/>
        </w:rPr>
      </w:pPr>
    </w:p>
    <w:p w:rsidR="00F44EF4" w:rsidRPr="006D6279" w:rsidRDefault="00F44EF4" w:rsidP="00F44EF4">
      <w:pPr>
        <w:pStyle w:val="a7"/>
        <w:rPr>
          <w:rFonts w:ascii="HG丸ｺﾞｼｯｸM-PRO" w:eastAsia="HG丸ｺﾞｼｯｸM-PRO"/>
          <w:b/>
          <w:sz w:val="28"/>
          <w:u w:val="single"/>
        </w:rPr>
      </w:pPr>
      <w:r w:rsidRPr="006D6279">
        <w:rPr>
          <w:rFonts w:ascii="HG丸ｺﾞｼｯｸM-PRO" w:eastAsia="HG丸ｺﾞｼｯｸM-PRO" w:hint="eastAsia"/>
          <w:b/>
          <w:sz w:val="28"/>
          <w:u w:val="single"/>
        </w:rPr>
        <w:t>7. 本研究に参加された患者さんの予想される利益と不利益</w:t>
      </w:r>
    </w:p>
    <w:p w:rsidR="00F44EF4" w:rsidRPr="006D6279" w:rsidRDefault="00F44EF4" w:rsidP="00F44EF4">
      <w:pPr>
        <w:pStyle w:val="a7"/>
        <w:rPr>
          <w:rFonts w:ascii="HG丸ｺﾞｼｯｸM-PRO" w:eastAsia="HG丸ｺﾞｼｯｸM-PRO"/>
          <w:b/>
          <w:sz w:val="28"/>
        </w:rPr>
      </w:pPr>
      <w:r w:rsidRPr="006D6279">
        <w:rPr>
          <w:rFonts w:ascii="HG丸ｺﾞｼｯｸM-PRO" w:eastAsia="HG丸ｺﾞｼｯｸM-PRO" w:hint="eastAsia"/>
          <w:b/>
          <w:sz w:val="28"/>
        </w:rPr>
        <w:t>(1) 予想される利益</w:t>
      </w:r>
    </w:p>
    <w:p w:rsidR="001D5F4D" w:rsidRDefault="00F44EF4" w:rsidP="00F44EF4">
      <w:pPr>
        <w:pStyle w:val="a7"/>
        <w:ind w:firstLineChars="100" w:firstLine="280"/>
        <w:rPr>
          <w:rFonts w:ascii="HG丸ｺﾞｼｯｸM-PRO" w:eastAsia="HG丸ｺﾞｼｯｸM-PRO"/>
          <w:sz w:val="28"/>
        </w:rPr>
      </w:pPr>
      <w:r w:rsidRPr="006D6279">
        <w:rPr>
          <w:rFonts w:ascii="HG丸ｺﾞｼｯｸM-PRO" w:eastAsia="HG丸ｺﾞｼｯｸM-PRO" w:hint="eastAsia"/>
          <w:sz w:val="28"/>
        </w:rPr>
        <w:t>本研究は日常診療後に診療情報を</w:t>
      </w:r>
      <w:r>
        <w:rPr>
          <w:rFonts w:ascii="HG丸ｺﾞｼｯｸM-PRO" w:eastAsia="HG丸ｺﾞｼｯｸM-PRO" w:hint="eastAsia"/>
          <w:sz w:val="28"/>
        </w:rPr>
        <w:t>調査す</w:t>
      </w:r>
      <w:r w:rsidRPr="006D6279">
        <w:rPr>
          <w:rFonts w:ascii="HG丸ｺﾞｼｯｸM-PRO" w:eastAsia="HG丸ｺﾞｼｯｸM-PRO" w:hint="eastAsia"/>
          <w:sz w:val="28"/>
        </w:rPr>
        <w:t>る疫学研究であることから、直接的な利益はありません。ただし、本研究成果により、全国レベルでの実態把握が可能となれば、</w:t>
      </w:r>
      <w:r w:rsidR="001D5F4D">
        <w:rPr>
          <w:rFonts w:ascii="HG丸ｺﾞｼｯｸM-PRO" w:eastAsia="HG丸ｺﾞｼｯｸM-PRO" w:hint="eastAsia"/>
          <w:sz w:val="28"/>
        </w:rPr>
        <w:t>早期胃癌に対するESD治療が今まで以上に普及することが予想されます。</w:t>
      </w:r>
    </w:p>
    <w:p w:rsidR="00F44EF4" w:rsidRPr="006D6279" w:rsidRDefault="00F44EF4" w:rsidP="00F44EF4">
      <w:pPr>
        <w:pStyle w:val="a7"/>
        <w:ind w:firstLineChars="100" w:firstLine="280"/>
        <w:rPr>
          <w:rFonts w:ascii="HG丸ｺﾞｼｯｸM-PRO" w:eastAsia="HG丸ｺﾞｼｯｸM-PRO"/>
          <w:sz w:val="28"/>
        </w:rPr>
      </w:pPr>
      <w:r w:rsidRPr="006D6279">
        <w:rPr>
          <w:rFonts w:ascii="HG丸ｺﾞｼｯｸM-PRO" w:eastAsia="HG丸ｺﾞｼｯｸM-PRO" w:hint="eastAsia"/>
          <w:sz w:val="28"/>
        </w:rPr>
        <w:t>また、全国レベルでの実態を把握し、基礎となるデータを確立することは、将来的には、国民全体の利益になり得ると考えられます。高齢化社会を迎える日本においては</w:t>
      </w:r>
      <w:r w:rsidR="0062690C">
        <w:rPr>
          <w:rFonts w:ascii="HG丸ｺﾞｼｯｸM-PRO" w:eastAsia="HG丸ｺﾞｼｯｸM-PRO" w:hint="eastAsia"/>
          <w:sz w:val="28"/>
        </w:rPr>
        <w:t>早期胃癌に対する内視鏡治療を希望される患者様</w:t>
      </w:r>
      <w:r w:rsidRPr="006D6279">
        <w:rPr>
          <w:rFonts w:ascii="HG丸ｺﾞｼｯｸM-PRO" w:eastAsia="HG丸ｺﾞｼｯｸM-PRO" w:hint="eastAsia"/>
          <w:sz w:val="28"/>
        </w:rPr>
        <w:t>が今まで以上に増加する可能性があることから、将来的には患者</w:t>
      </w:r>
      <w:r w:rsidR="0062690C">
        <w:rPr>
          <w:rFonts w:ascii="HG丸ｺﾞｼｯｸM-PRO" w:eastAsia="HG丸ｺﾞｼｯｸM-PRO" w:hint="eastAsia"/>
          <w:sz w:val="28"/>
        </w:rPr>
        <w:t>様</w:t>
      </w:r>
      <w:r w:rsidRPr="006D6279">
        <w:rPr>
          <w:rFonts w:ascii="HG丸ｺﾞｼｯｸM-PRO" w:eastAsia="HG丸ｺﾞｼｯｸM-PRO" w:hint="eastAsia"/>
          <w:sz w:val="28"/>
        </w:rPr>
        <w:t>ご自身の利益にもなり得る可能性があります。</w:t>
      </w:r>
    </w:p>
    <w:p w:rsidR="00F44EF4" w:rsidRPr="006D6279" w:rsidRDefault="00F44EF4" w:rsidP="00F44EF4">
      <w:pPr>
        <w:pStyle w:val="a7"/>
        <w:rPr>
          <w:rFonts w:ascii="HG丸ｺﾞｼｯｸM-PRO" w:eastAsia="HG丸ｺﾞｼｯｸM-PRO"/>
          <w:sz w:val="28"/>
        </w:rPr>
      </w:pPr>
    </w:p>
    <w:p w:rsidR="00F44EF4" w:rsidRPr="006D6279" w:rsidRDefault="00F44EF4" w:rsidP="00F44EF4">
      <w:pPr>
        <w:pStyle w:val="a7"/>
        <w:rPr>
          <w:rFonts w:ascii="HG丸ｺﾞｼｯｸM-PRO" w:eastAsia="HG丸ｺﾞｼｯｸM-PRO"/>
          <w:b/>
          <w:sz w:val="28"/>
        </w:rPr>
      </w:pPr>
      <w:r w:rsidRPr="006D6279">
        <w:rPr>
          <w:rFonts w:ascii="HG丸ｺﾞｼｯｸM-PRO" w:eastAsia="HG丸ｺﾞｼｯｸM-PRO" w:hint="eastAsia"/>
          <w:b/>
          <w:sz w:val="28"/>
        </w:rPr>
        <w:t>(2) 予想される不利益</w:t>
      </w:r>
    </w:p>
    <w:p w:rsidR="00F44EF4" w:rsidRPr="006D6279" w:rsidRDefault="00F44EF4" w:rsidP="00F44EF4">
      <w:pPr>
        <w:pStyle w:val="a7"/>
        <w:ind w:firstLineChars="100" w:firstLine="280"/>
        <w:rPr>
          <w:rFonts w:ascii="HG丸ｺﾞｼｯｸM-PRO" w:eastAsia="HG丸ｺﾞｼｯｸM-PRO"/>
          <w:b/>
          <w:sz w:val="28"/>
        </w:rPr>
      </w:pPr>
      <w:r w:rsidRPr="006D6279">
        <w:rPr>
          <w:rFonts w:ascii="HG丸ｺﾞｼｯｸM-PRO" w:eastAsia="HG丸ｺﾞｼｯｸM-PRO" w:hint="eastAsia"/>
          <w:sz w:val="28"/>
        </w:rPr>
        <w:t>本研究は日常診療後に診療情報を調査する疫学研究であることから、直接的な不利益もありません。また、本研究では、個人を特定し得る個人情報は調査しないため、万が一外部に登録情報が漏洩しても個人情報の漏洩はありません。</w:t>
      </w:r>
    </w:p>
    <w:p w:rsidR="00F44EF4" w:rsidRPr="006D6279" w:rsidRDefault="00F44EF4" w:rsidP="00F44EF4">
      <w:pPr>
        <w:spacing w:line="192" w:lineRule="auto"/>
        <w:rPr>
          <w:rFonts w:ascii="HG丸ｺﾞｼｯｸM-PRO" w:eastAsia="HG丸ｺﾞｼｯｸM-PRO" w:hAnsi="メイリオ"/>
          <w:sz w:val="28"/>
        </w:rPr>
      </w:pPr>
    </w:p>
    <w:p w:rsidR="00F44EF4" w:rsidRPr="006D6279" w:rsidRDefault="00F44EF4" w:rsidP="00F44EF4">
      <w:pPr>
        <w:spacing w:line="192" w:lineRule="auto"/>
        <w:rPr>
          <w:rFonts w:ascii="HG丸ｺﾞｼｯｸM-PRO" w:eastAsia="HG丸ｺﾞｼｯｸM-PRO" w:hAnsi="メイリオ"/>
          <w:b/>
          <w:sz w:val="28"/>
          <w:u w:val="single"/>
        </w:rPr>
      </w:pPr>
      <w:r w:rsidRPr="006D6279">
        <w:rPr>
          <w:rFonts w:ascii="HG丸ｺﾞｼｯｸM-PRO" w:eastAsia="HG丸ｺﾞｼｯｸM-PRO" w:hAnsi="メイリオ" w:hint="eastAsia"/>
          <w:b/>
          <w:sz w:val="28"/>
          <w:u w:val="single"/>
        </w:rPr>
        <w:t>８. 費用について</w:t>
      </w:r>
    </w:p>
    <w:p w:rsidR="00F44EF4" w:rsidRPr="006D6279" w:rsidRDefault="00F44EF4" w:rsidP="00F44EF4">
      <w:pPr>
        <w:spacing w:line="192" w:lineRule="auto"/>
        <w:ind w:firstLineChars="100" w:firstLine="280"/>
        <w:rPr>
          <w:rFonts w:ascii="HG丸ｺﾞｼｯｸM-PRO" w:eastAsia="HG丸ｺﾞｼｯｸM-PRO" w:hAnsi="ＭＳ 明朝"/>
          <w:sz w:val="28"/>
        </w:rPr>
      </w:pPr>
      <w:r w:rsidRPr="006D6279">
        <w:rPr>
          <w:rFonts w:ascii="HG丸ｺﾞｼｯｸM-PRO" w:eastAsia="HG丸ｺﾞｼｯｸM-PRO" w:hAnsi="ＭＳ 明朝" w:hint="eastAsia"/>
          <w:sz w:val="28"/>
        </w:rPr>
        <w:t>本研究は、日常診療後に診療情報を調査する疫学研究で</w:t>
      </w:r>
      <w:r>
        <w:rPr>
          <w:rFonts w:ascii="HG丸ｺﾞｼｯｸM-PRO" w:eastAsia="HG丸ｺﾞｼｯｸM-PRO" w:hAnsi="ＭＳ 明朝" w:hint="eastAsia"/>
          <w:sz w:val="28"/>
        </w:rPr>
        <w:t>あることから</w:t>
      </w:r>
      <w:r w:rsidRPr="006D6279">
        <w:rPr>
          <w:rFonts w:ascii="HG丸ｺﾞｼｯｸM-PRO" w:eastAsia="HG丸ｺﾞｼｯｸM-PRO" w:hAnsi="ＭＳ 明朝" w:hint="eastAsia"/>
          <w:sz w:val="28"/>
        </w:rPr>
        <w:t>、調査に関わる患者さんへの費用負担は一切ありません。</w:t>
      </w:r>
    </w:p>
    <w:p w:rsidR="00F44EF4" w:rsidRPr="006D6279" w:rsidRDefault="00F44EF4" w:rsidP="00F44EF4">
      <w:pPr>
        <w:spacing w:line="192" w:lineRule="auto"/>
        <w:rPr>
          <w:rFonts w:ascii="HG丸ｺﾞｼｯｸM-PRO" w:eastAsia="HG丸ｺﾞｼｯｸM-PRO" w:hAnsi="メイリオ"/>
          <w:sz w:val="28"/>
        </w:rPr>
      </w:pPr>
    </w:p>
    <w:p w:rsidR="00F44EF4" w:rsidRPr="006D6279" w:rsidRDefault="00F44EF4" w:rsidP="00F44EF4">
      <w:pPr>
        <w:pStyle w:val="a7"/>
        <w:rPr>
          <w:rFonts w:ascii="HG丸ｺﾞｼｯｸM-PRO" w:eastAsia="HG丸ｺﾞｼｯｸM-PRO"/>
          <w:b/>
          <w:sz w:val="28"/>
          <w:u w:val="single"/>
        </w:rPr>
      </w:pPr>
      <w:r w:rsidRPr="006D6279">
        <w:rPr>
          <w:rFonts w:ascii="HG丸ｺﾞｼｯｸM-PRO" w:eastAsia="HG丸ｺﾞｼｯｸM-PRO" w:hint="eastAsia"/>
          <w:b/>
          <w:sz w:val="28"/>
          <w:u w:val="single"/>
        </w:rPr>
        <w:t>9. 本研究に参加されない場合でも不利益を受けないこと</w:t>
      </w:r>
    </w:p>
    <w:p w:rsidR="00F44EF4" w:rsidRPr="006D6279" w:rsidRDefault="00F44EF4" w:rsidP="00F44EF4">
      <w:pPr>
        <w:pStyle w:val="a7"/>
        <w:ind w:firstLine="240"/>
        <w:rPr>
          <w:rFonts w:ascii="HG丸ｺﾞｼｯｸM-PRO" w:eastAsia="HG丸ｺﾞｼｯｸM-PRO"/>
          <w:sz w:val="28"/>
        </w:rPr>
      </w:pPr>
      <w:r w:rsidRPr="006D6279">
        <w:rPr>
          <w:rFonts w:ascii="HG丸ｺﾞｼｯｸM-PRO" w:eastAsia="HG丸ｺﾞｼｯｸM-PRO" w:hint="eastAsia"/>
          <w:sz w:val="28"/>
        </w:rPr>
        <w:t>本研究に参加されない場合でも、診療の際に差別を受けるなど、いかなる不利益も受けることはありません。</w:t>
      </w:r>
    </w:p>
    <w:p w:rsidR="00F44EF4" w:rsidRPr="006D6279" w:rsidRDefault="00F44EF4" w:rsidP="00F44EF4">
      <w:pPr>
        <w:pStyle w:val="a7"/>
        <w:rPr>
          <w:rFonts w:ascii="HG丸ｺﾞｼｯｸM-PRO" w:eastAsia="HG丸ｺﾞｼｯｸM-PRO"/>
          <w:sz w:val="28"/>
        </w:rPr>
      </w:pPr>
    </w:p>
    <w:p w:rsidR="00F44EF4" w:rsidRPr="006D6279" w:rsidRDefault="00F44EF4" w:rsidP="00F44EF4">
      <w:pPr>
        <w:pStyle w:val="a7"/>
        <w:rPr>
          <w:rFonts w:ascii="HG丸ｺﾞｼｯｸM-PRO" w:eastAsia="HG丸ｺﾞｼｯｸM-PRO"/>
          <w:b/>
          <w:sz w:val="28"/>
          <w:u w:val="single"/>
        </w:rPr>
      </w:pPr>
      <w:r w:rsidRPr="006D6279">
        <w:rPr>
          <w:rFonts w:ascii="HG丸ｺﾞｼｯｸM-PRO" w:eastAsia="HG丸ｺﾞｼｯｸM-PRO" w:hint="eastAsia"/>
          <w:b/>
          <w:sz w:val="28"/>
          <w:u w:val="single"/>
        </w:rPr>
        <w:t>10. 本研究の参加を随時撤回できること</w:t>
      </w:r>
    </w:p>
    <w:p w:rsidR="00F44EF4" w:rsidRPr="006D6279" w:rsidRDefault="00F44EF4" w:rsidP="00F44EF4">
      <w:pPr>
        <w:pStyle w:val="a7"/>
        <w:rPr>
          <w:rFonts w:ascii="HG丸ｺﾞｼｯｸM-PRO" w:eastAsia="HG丸ｺﾞｼｯｸM-PRO"/>
          <w:sz w:val="28"/>
        </w:rPr>
      </w:pPr>
      <w:r w:rsidRPr="006D6279">
        <w:rPr>
          <w:rFonts w:ascii="HG丸ｺﾞｼｯｸM-PRO" w:eastAsia="HG丸ｺﾞｼｯｸM-PRO" w:hint="eastAsia"/>
          <w:sz w:val="28"/>
        </w:rPr>
        <w:t xml:space="preserve">　本研究では、どのような状況にあっても、参加を随時撤回することができます。参加をとりやめても、そのために診療上の不利益を被ることは一切ありません。参加をとりやめた場合、登録内容などは破棄されますが、すでに研究結果が公表されているときには、解析結果の破棄はおこなわれません。</w:t>
      </w:r>
    </w:p>
    <w:p w:rsidR="00F44EF4" w:rsidRPr="006D6279" w:rsidRDefault="00F44EF4" w:rsidP="00F44EF4">
      <w:pPr>
        <w:pStyle w:val="a7"/>
        <w:rPr>
          <w:rFonts w:ascii="HG丸ｺﾞｼｯｸM-PRO" w:eastAsia="HG丸ｺﾞｼｯｸM-PRO"/>
          <w:sz w:val="28"/>
        </w:rPr>
      </w:pPr>
    </w:p>
    <w:p w:rsidR="00F44EF4" w:rsidRPr="006D6279" w:rsidRDefault="00F44EF4" w:rsidP="00F44EF4">
      <w:pPr>
        <w:pStyle w:val="a7"/>
        <w:rPr>
          <w:rFonts w:ascii="HG丸ｺﾞｼｯｸM-PRO" w:eastAsia="HG丸ｺﾞｼｯｸM-PRO"/>
          <w:b/>
          <w:sz w:val="28"/>
          <w:u w:val="single"/>
        </w:rPr>
      </w:pPr>
      <w:r w:rsidRPr="006D6279">
        <w:rPr>
          <w:rFonts w:ascii="HG丸ｺﾞｼｯｸM-PRO" w:eastAsia="HG丸ｺﾞｼｯｸM-PRO" w:hint="eastAsia"/>
          <w:b/>
          <w:sz w:val="28"/>
          <w:u w:val="single"/>
        </w:rPr>
        <w:t>11. 個人情報の保護について</w:t>
      </w:r>
    </w:p>
    <w:p w:rsidR="00F44EF4" w:rsidRDefault="00F44EF4" w:rsidP="00F44EF4">
      <w:pPr>
        <w:pStyle w:val="a7"/>
        <w:rPr>
          <w:rFonts w:ascii="HG丸ｺﾞｼｯｸM-PRO" w:eastAsia="HG丸ｺﾞｼｯｸM-PRO" w:hint="eastAsia"/>
          <w:sz w:val="28"/>
        </w:rPr>
      </w:pPr>
      <w:r w:rsidRPr="006D6279">
        <w:rPr>
          <w:rFonts w:ascii="HG丸ｺﾞｼｯｸM-PRO" w:eastAsia="HG丸ｺﾞｼｯｸM-PRO" w:hint="eastAsia"/>
          <w:sz w:val="28"/>
        </w:rPr>
        <w:t xml:space="preserve">　個人を特定し得る個人情報は登録せず、符号化番号を用いて匿名化した上で、個人情報以外の診療情報を調査いたします。また、本研究の結果は学会や学術雑誌などで発表されますが、個人情報は一切使用されることはありません。</w:t>
      </w:r>
    </w:p>
    <w:p w:rsidR="00C51833" w:rsidRPr="006D6279" w:rsidRDefault="00C51833" w:rsidP="00F44EF4">
      <w:pPr>
        <w:pStyle w:val="a7"/>
        <w:rPr>
          <w:rFonts w:ascii="HG丸ｺﾞｼｯｸM-PRO" w:eastAsia="HG丸ｺﾞｼｯｸM-PRO"/>
          <w:sz w:val="28"/>
        </w:rPr>
      </w:pPr>
    </w:p>
    <w:p w:rsidR="00F44EF4" w:rsidRPr="006D6279" w:rsidRDefault="00F44EF4" w:rsidP="00F44EF4">
      <w:pPr>
        <w:pStyle w:val="a7"/>
        <w:rPr>
          <w:rFonts w:ascii="HG丸ｺﾞｼｯｸM-PRO" w:eastAsia="HG丸ｺﾞｼｯｸM-PRO"/>
          <w:b/>
          <w:sz w:val="28"/>
          <w:u w:val="single"/>
        </w:rPr>
      </w:pPr>
      <w:r w:rsidRPr="006D6279">
        <w:rPr>
          <w:rFonts w:ascii="HG丸ｺﾞｼｯｸM-PRO" w:eastAsia="HG丸ｺﾞｼｯｸM-PRO" w:hint="eastAsia"/>
          <w:b/>
          <w:sz w:val="28"/>
          <w:u w:val="single"/>
        </w:rPr>
        <w:lastRenderedPageBreak/>
        <w:t>12. 質問の自由</w:t>
      </w:r>
    </w:p>
    <w:p w:rsidR="00F44EF4" w:rsidRPr="006D6279" w:rsidRDefault="00F44EF4" w:rsidP="00F44EF4">
      <w:pPr>
        <w:pStyle w:val="a7"/>
        <w:rPr>
          <w:rFonts w:ascii="HG丸ｺﾞｼｯｸM-PRO" w:eastAsia="HG丸ｺﾞｼｯｸM-PRO"/>
          <w:sz w:val="28"/>
        </w:rPr>
      </w:pPr>
      <w:r w:rsidRPr="006D6279">
        <w:rPr>
          <w:rFonts w:ascii="HG丸ｺﾞｼｯｸM-PRO" w:eastAsia="HG丸ｺﾞｼｯｸM-PRO" w:hint="eastAsia"/>
          <w:sz w:val="28"/>
        </w:rPr>
        <w:t xml:space="preserve">　本研究に関することでご不明な点があれば、遠慮せずに担当医に直接質問し、説明を受けて下さい。担当医にお聞きになりにくいことや本研究の責任者に直接質問されたい場合は、下記の研究代表者、研究事務局にお問い合わせ下さい。</w:t>
      </w:r>
    </w:p>
    <w:p w:rsidR="00F44EF4" w:rsidRPr="006D6279" w:rsidRDefault="00F44EF4" w:rsidP="00F44EF4">
      <w:pPr>
        <w:spacing w:line="192" w:lineRule="auto"/>
        <w:rPr>
          <w:rFonts w:ascii="HG丸ｺﾞｼｯｸM-PRO" w:eastAsia="HG丸ｺﾞｼｯｸM-PRO" w:hAnsi="メイリオ"/>
          <w:sz w:val="28"/>
          <w:bdr w:val="single" w:sz="4" w:space="0" w:color="auto"/>
          <w:shd w:val="pct15" w:color="auto" w:fill="FFFFFF"/>
        </w:rPr>
      </w:pPr>
      <w:r w:rsidRPr="006D6279">
        <w:rPr>
          <w:rFonts w:ascii="HG丸ｺﾞｼｯｸM-PRO" w:eastAsia="HG丸ｺﾞｼｯｸM-PRO" w:hAnsi="メイリオ" w:hint="eastAsia"/>
          <w:sz w:val="28"/>
          <w:bdr w:val="single" w:sz="4" w:space="0" w:color="auto"/>
          <w:shd w:val="pct15" w:color="auto" w:fill="FFFFFF"/>
        </w:rPr>
        <w:t>この全国登録調査の研究代表者、研究事務局</w:t>
      </w:r>
    </w:p>
    <w:p w:rsidR="00F44EF4" w:rsidRPr="006D6279" w:rsidRDefault="00F44EF4" w:rsidP="00F44EF4">
      <w:pPr>
        <w:rPr>
          <w:rFonts w:ascii="HG丸ｺﾞｼｯｸM-PRO" w:eastAsia="HG丸ｺﾞｼｯｸM-PRO"/>
          <w:b/>
          <w:sz w:val="28"/>
          <w:lang w:val="de-DE"/>
        </w:rPr>
      </w:pPr>
      <w:r w:rsidRPr="006D6279">
        <w:rPr>
          <w:rFonts w:ascii="HG丸ｺﾞｼｯｸM-PRO" w:eastAsia="HG丸ｺﾞｼｯｸM-PRO" w:hint="eastAsia"/>
          <w:b/>
          <w:sz w:val="28"/>
        </w:rPr>
        <w:t>研究代表者</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rPr>
        <w:t>北里大学東病院　消化器内科　田辺　聡</w:t>
      </w:r>
      <w:r w:rsidRPr="00FB4E1C">
        <w:rPr>
          <w:rFonts w:ascii="HG丸ｺﾞｼｯｸM-PRO" w:eastAsia="HG丸ｺﾞｼｯｸM-PRO" w:hint="eastAsia"/>
          <w:sz w:val="28"/>
          <w:u w:val="single"/>
        </w:rPr>
        <w:t>（たなべ　さとし）</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rPr>
        <w:t>〒</w:t>
      </w:r>
      <w:r w:rsidRPr="006D6279">
        <w:rPr>
          <w:rFonts w:ascii="HG丸ｺﾞｼｯｸM-PRO" w:eastAsia="HG丸ｺﾞｼｯｸM-PRO" w:hint="eastAsia"/>
          <w:sz w:val="28"/>
          <w:lang w:val="de-DE"/>
        </w:rPr>
        <w:t>252-0380</w:t>
      </w:r>
      <w:r w:rsidRPr="006D6279">
        <w:rPr>
          <w:rFonts w:ascii="HG丸ｺﾞｼｯｸM-PRO" w:eastAsia="HG丸ｺﾞｼｯｸM-PRO" w:hint="eastAsia"/>
          <w:sz w:val="28"/>
        </w:rPr>
        <w:t xml:space="preserve">　神奈川県相模原市南区麻溝台</w:t>
      </w:r>
      <w:r w:rsidRPr="006D6279">
        <w:rPr>
          <w:rFonts w:ascii="HG丸ｺﾞｼｯｸM-PRO" w:eastAsia="HG丸ｺﾞｼｯｸM-PRO" w:hint="eastAsia"/>
          <w:sz w:val="28"/>
          <w:lang w:val="de-DE"/>
        </w:rPr>
        <w:t>2-1-1</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lang w:val="de-DE"/>
        </w:rPr>
        <w:t>TEL: 042-748-9111</w:t>
      </w:r>
    </w:p>
    <w:p w:rsidR="00F44EF4" w:rsidRPr="006D6279" w:rsidRDefault="00F44EF4" w:rsidP="00F44EF4">
      <w:pPr>
        <w:rPr>
          <w:rFonts w:ascii="HG丸ｺﾞｼｯｸM-PRO" w:eastAsia="HG丸ｺﾞｼｯｸM-PRO"/>
          <w:b/>
          <w:sz w:val="28"/>
          <w:lang w:val="de-DE"/>
        </w:rPr>
      </w:pPr>
      <w:r w:rsidRPr="006D6279">
        <w:rPr>
          <w:rFonts w:ascii="HG丸ｺﾞｼｯｸM-PRO" w:eastAsia="HG丸ｺﾞｼｯｸM-PRO" w:hint="eastAsia"/>
          <w:b/>
          <w:sz w:val="28"/>
        </w:rPr>
        <w:t>研究事務局</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rPr>
        <w:t xml:space="preserve">北里大学東病院　消化器内科　</w:t>
      </w:r>
      <w:r w:rsidR="0033364D">
        <w:rPr>
          <w:rFonts w:ascii="HG丸ｺﾞｼｯｸM-PRO" w:eastAsia="HG丸ｺﾞｼｯｸM-PRO" w:hint="eastAsia"/>
          <w:sz w:val="28"/>
        </w:rPr>
        <w:t>樋口勝彦</w:t>
      </w:r>
      <w:r w:rsidRPr="00150E1D">
        <w:rPr>
          <w:rFonts w:ascii="HG丸ｺﾞｼｯｸM-PRO" w:eastAsia="HG丸ｺﾞｼｯｸM-PRO" w:hint="eastAsia"/>
          <w:sz w:val="28"/>
          <w:u w:val="single"/>
        </w:rPr>
        <w:t>（</w:t>
      </w:r>
      <w:r w:rsidR="0033364D">
        <w:rPr>
          <w:rFonts w:ascii="HG丸ｺﾞｼｯｸM-PRO" w:eastAsia="HG丸ｺﾞｼｯｸM-PRO" w:hint="eastAsia"/>
          <w:sz w:val="28"/>
          <w:u w:val="single"/>
        </w:rPr>
        <w:t>ひぐち　かつひこ</w:t>
      </w:r>
      <w:r w:rsidRPr="00150E1D">
        <w:rPr>
          <w:rFonts w:ascii="HG丸ｺﾞｼｯｸM-PRO" w:eastAsia="HG丸ｺﾞｼｯｸM-PRO" w:hint="eastAsia"/>
          <w:sz w:val="28"/>
          <w:u w:val="single"/>
        </w:rPr>
        <w:t>）</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rPr>
        <w:t>〒</w:t>
      </w:r>
      <w:r w:rsidRPr="006D6279">
        <w:rPr>
          <w:rFonts w:ascii="HG丸ｺﾞｼｯｸM-PRO" w:eastAsia="HG丸ｺﾞｼｯｸM-PRO" w:hint="eastAsia"/>
          <w:sz w:val="28"/>
          <w:lang w:val="de-DE"/>
        </w:rPr>
        <w:t>252-0380</w:t>
      </w:r>
      <w:r w:rsidRPr="006D6279">
        <w:rPr>
          <w:rFonts w:ascii="HG丸ｺﾞｼｯｸM-PRO" w:eastAsia="HG丸ｺﾞｼｯｸM-PRO" w:hint="eastAsia"/>
          <w:sz w:val="28"/>
        </w:rPr>
        <w:t xml:space="preserve">　神奈川県相模原市南区麻溝台</w:t>
      </w:r>
      <w:r w:rsidRPr="006D6279">
        <w:rPr>
          <w:rFonts w:ascii="HG丸ｺﾞｼｯｸM-PRO" w:eastAsia="HG丸ｺﾞｼｯｸM-PRO" w:hint="eastAsia"/>
          <w:sz w:val="28"/>
          <w:lang w:val="de-DE"/>
        </w:rPr>
        <w:t>2-1-1</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lang w:val="de-DE"/>
        </w:rPr>
        <w:t>TEL: 042-748-9111</w:t>
      </w:r>
    </w:p>
    <w:p w:rsidR="00F44EF4" w:rsidRPr="006D6279"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rPr>
        <w:t xml:space="preserve">北里大学病院　消化器内科　</w:t>
      </w:r>
      <w:r w:rsidR="00A854A9">
        <w:rPr>
          <w:rFonts w:ascii="HG丸ｺﾞｼｯｸM-PRO" w:eastAsia="HG丸ｺﾞｼｯｸM-PRO" w:hint="eastAsia"/>
          <w:sz w:val="28"/>
        </w:rPr>
        <w:t>石戸謙次</w:t>
      </w:r>
      <w:r w:rsidRPr="00150E1D">
        <w:rPr>
          <w:rFonts w:ascii="HG丸ｺﾞｼｯｸM-PRO" w:eastAsia="HG丸ｺﾞｼｯｸM-PRO" w:hint="eastAsia"/>
          <w:sz w:val="28"/>
          <w:u w:val="single"/>
        </w:rPr>
        <w:t>（</w:t>
      </w:r>
      <w:r w:rsidR="00A854A9">
        <w:rPr>
          <w:rFonts w:ascii="HG丸ｺﾞｼｯｸM-PRO" w:eastAsia="HG丸ｺﾞｼｯｸM-PRO" w:hint="eastAsia"/>
          <w:sz w:val="28"/>
          <w:u w:val="single"/>
        </w:rPr>
        <w:t>いしど</w:t>
      </w:r>
      <w:r w:rsidRPr="00150E1D">
        <w:rPr>
          <w:rFonts w:ascii="HG丸ｺﾞｼｯｸM-PRO" w:eastAsia="HG丸ｺﾞｼｯｸM-PRO" w:hint="eastAsia"/>
          <w:sz w:val="28"/>
          <w:u w:val="single"/>
        </w:rPr>
        <w:t xml:space="preserve">　</w:t>
      </w:r>
      <w:r w:rsidR="00A854A9">
        <w:rPr>
          <w:rFonts w:ascii="HG丸ｺﾞｼｯｸM-PRO" w:eastAsia="HG丸ｺﾞｼｯｸM-PRO" w:hint="eastAsia"/>
          <w:sz w:val="28"/>
          <w:u w:val="single"/>
        </w:rPr>
        <w:t>けんじ</w:t>
      </w:r>
      <w:r w:rsidRPr="00150E1D">
        <w:rPr>
          <w:rFonts w:ascii="HG丸ｺﾞｼｯｸM-PRO" w:eastAsia="HG丸ｺﾞｼｯｸM-PRO" w:hint="eastAsia"/>
          <w:sz w:val="28"/>
          <w:u w:val="single"/>
        </w:rPr>
        <w:t>）</w:t>
      </w:r>
    </w:p>
    <w:p w:rsidR="00F44EF4" w:rsidRPr="00F44EF4" w:rsidRDefault="00F44EF4" w:rsidP="00F44EF4">
      <w:pPr>
        <w:rPr>
          <w:rFonts w:ascii="HG丸ｺﾞｼｯｸM-PRO" w:eastAsia="HG丸ｺﾞｼｯｸM-PRO"/>
          <w:sz w:val="28"/>
          <w:lang w:val="de-DE"/>
        </w:rPr>
      </w:pPr>
      <w:r w:rsidRPr="006D6279">
        <w:rPr>
          <w:rFonts w:ascii="HG丸ｺﾞｼｯｸM-PRO" w:eastAsia="HG丸ｺﾞｼｯｸM-PRO" w:hint="eastAsia"/>
          <w:sz w:val="28"/>
        </w:rPr>
        <w:t>〒</w:t>
      </w:r>
      <w:r w:rsidRPr="00F44EF4">
        <w:rPr>
          <w:rFonts w:ascii="HG丸ｺﾞｼｯｸM-PRO" w:eastAsia="HG丸ｺﾞｼｯｸM-PRO" w:hint="eastAsia"/>
          <w:sz w:val="28"/>
          <w:lang w:val="de-DE"/>
        </w:rPr>
        <w:t>252-03</w:t>
      </w:r>
      <w:r w:rsidR="00A854A9">
        <w:rPr>
          <w:rFonts w:ascii="HG丸ｺﾞｼｯｸM-PRO" w:eastAsia="HG丸ｺﾞｼｯｸM-PRO" w:hint="eastAsia"/>
          <w:sz w:val="28"/>
          <w:lang w:val="de-DE"/>
        </w:rPr>
        <w:t>80</w:t>
      </w:r>
      <w:r w:rsidRPr="006D6279">
        <w:rPr>
          <w:rFonts w:ascii="HG丸ｺﾞｼｯｸM-PRO" w:eastAsia="HG丸ｺﾞｼｯｸM-PRO" w:hint="eastAsia"/>
          <w:sz w:val="28"/>
        </w:rPr>
        <w:t xml:space="preserve">　神奈川県相模原市南区</w:t>
      </w:r>
      <w:r w:rsidR="00A854A9" w:rsidRPr="006D6279">
        <w:rPr>
          <w:rFonts w:ascii="HG丸ｺﾞｼｯｸM-PRO" w:eastAsia="HG丸ｺﾞｼｯｸM-PRO" w:hint="eastAsia"/>
          <w:sz w:val="28"/>
        </w:rPr>
        <w:t>麻溝台</w:t>
      </w:r>
      <w:r w:rsidR="00A854A9" w:rsidRPr="006D6279">
        <w:rPr>
          <w:rFonts w:ascii="HG丸ｺﾞｼｯｸM-PRO" w:eastAsia="HG丸ｺﾞｼｯｸM-PRO" w:hint="eastAsia"/>
          <w:sz w:val="28"/>
          <w:lang w:val="de-DE"/>
        </w:rPr>
        <w:t>2-1-1</w:t>
      </w:r>
    </w:p>
    <w:p w:rsidR="00F44EF4" w:rsidRPr="00F44EF4" w:rsidRDefault="00F44EF4" w:rsidP="00F44EF4">
      <w:pPr>
        <w:rPr>
          <w:rFonts w:ascii="HG丸ｺﾞｼｯｸM-PRO" w:eastAsia="HG丸ｺﾞｼｯｸM-PRO"/>
          <w:sz w:val="28"/>
          <w:lang w:val="de-DE"/>
        </w:rPr>
      </w:pPr>
      <w:r w:rsidRPr="00F44EF4">
        <w:rPr>
          <w:rFonts w:ascii="HG丸ｺﾞｼｯｸM-PRO" w:eastAsia="HG丸ｺﾞｼｯｸM-PRO" w:hint="eastAsia"/>
          <w:sz w:val="28"/>
          <w:lang w:val="de-DE"/>
        </w:rPr>
        <w:t>TEL: 042-</w:t>
      </w:r>
      <w:r w:rsidR="00A854A9" w:rsidRPr="006D6279">
        <w:rPr>
          <w:rFonts w:ascii="HG丸ｺﾞｼｯｸM-PRO" w:eastAsia="HG丸ｺﾞｼｯｸM-PRO" w:hint="eastAsia"/>
          <w:sz w:val="28"/>
          <w:lang w:val="de-DE"/>
        </w:rPr>
        <w:t>748-9111</w:t>
      </w:r>
    </w:p>
    <w:p w:rsidR="004327AF" w:rsidRPr="004327AF" w:rsidRDefault="004327AF" w:rsidP="004327AF">
      <w:pPr>
        <w:spacing w:line="192" w:lineRule="auto"/>
        <w:rPr>
          <w:rFonts w:ascii="HG丸ｺﾞｼｯｸM-PRO" w:eastAsia="HG丸ｺﾞｼｯｸM-PRO" w:hAnsi="メイリオ"/>
          <w:b/>
          <w:sz w:val="28"/>
          <w:lang w:val="de-DE"/>
        </w:rPr>
      </w:pPr>
      <w:r w:rsidRPr="004327AF">
        <w:rPr>
          <w:rFonts w:ascii="HG丸ｺﾞｼｯｸM-PRO" w:eastAsia="HG丸ｺﾞｼｯｸM-PRO" w:hAnsi="メイリオ" w:hint="eastAsia"/>
          <w:b/>
          <w:sz w:val="28"/>
          <w:lang w:val="de-DE"/>
        </w:rPr>
        <w:t>施設代表者（新潟大学）</w:t>
      </w:r>
    </w:p>
    <w:p w:rsidR="004327AF" w:rsidRPr="004327AF" w:rsidRDefault="004327AF" w:rsidP="004327AF">
      <w:pPr>
        <w:spacing w:line="192" w:lineRule="auto"/>
        <w:rPr>
          <w:rFonts w:ascii="HG丸ｺﾞｼｯｸM-PRO" w:eastAsia="HG丸ｺﾞｼｯｸM-PRO" w:hAnsi="メイリオ"/>
          <w:sz w:val="28"/>
          <w:lang w:val="de-DE"/>
        </w:rPr>
      </w:pPr>
      <w:r w:rsidRPr="004327AF">
        <w:rPr>
          <w:rFonts w:ascii="HG丸ｺﾞｼｯｸM-PRO" w:eastAsia="HG丸ｺﾞｼｯｸM-PRO" w:hAnsi="メイリオ" w:hint="eastAsia"/>
          <w:sz w:val="28"/>
          <w:lang w:val="de-DE"/>
        </w:rPr>
        <w:t>新潟大学医歯学総合病院 光学医療診療部　小林正明</w:t>
      </w:r>
    </w:p>
    <w:p w:rsidR="004327AF" w:rsidRPr="004327AF" w:rsidRDefault="004327AF" w:rsidP="004327AF">
      <w:pPr>
        <w:spacing w:line="192" w:lineRule="auto"/>
        <w:rPr>
          <w:rFonts w:ascii="HG丸ｺﾞｼｯｸM-PRO" w:eastAsia="HG丸ｺﾞｼｯｸM-PRO" w:hAnsi="メイリオ"/>
          <w:sz w:val="28"/>
          <w:lang w:val="de-DE"/>
        </w:rPr>
      </w:pPr>
      <w:r w:rsidRPr="004327AF">
        <w:rPr>
          <w:rFonts w:ascii="HG丸ｺﾞｼｯｸM-PRO" w:eastAsia="HG丸ｺﾞｼｯｸM-PRO" w:hAnsi="メイリオ" w:hint="eastAsia"/>
          <w:sz w:val="28"/>
          <w:lang w:val="de-DE"/>
        </w:rPr>
        <w:t>〒951-8520　新潟県新潟市中央区旭町通1番町754番地</w:t>
      </w:r>
    </w:p>
    <w:p w:rsidR="00F44EF4" w:rsidRPr="004327AF" w:rsidRDefault="004327AF" w:rsidP="004327AF">
      <w:pPr>
        <w:spacing w:line="192" w:lineRule="auto"/>
        <w:rPr>
          <w:rFonts w:ascii="HG丸ｺﾞｼｯｸM-PRO" w:eastAsia="HG丸ｺﾞｼｯｸM-PRO" w:hAnsi="メイリオ"/>
          <w:sz w:val="28"/>
          <w:lang w:val="de-DE"/>
        </w:rPr>
      </w:pPr>
      <w:r w:rsidRPr="004327AF">
        <w:rPr>
          <w:rFonts w:ascii="HG丸ｺﾞｼｯｸM-PRO" w:eastAsia="HG丸ｺﾞｼｯｸM-PRO" w:hAnsi="メイリオ"/>
          <w:sz w:val="28"/>
          <w:lang w:val="de-DE"/>
        </w:rPr>
        <w:t>Tel 025-227-2776  E-mail: masakoba@med.niiigata-u.ac.jp</w:t>
      </w:r>
    </w:p>
    <w:p w:rsidR="00794447" w:rsidRPr="00F44EF4" w:rsidRDefault="00794447">
      <w:bookmarkStart w:id="0" w:name="_GoBack"/>
      <w:bookmarkEnd w:id="0"/>
    </w:p>
    <w:sectPr w:rsidR="00794447" w:rsidRPr="00F44EF4">
      <w:footerReference w:type="default" r:id="rId7"/>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58" w:rsidRDefault="00760E58">
      <w:r>
        <w:separator/>
      </w:r>
    </w:p>
  </w:endnote>
  <w:endnote w:type="continuationSeparator" w:id="0">
    <w:p w:rsidR="00760E58" w:rsidRDefault="0076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0F" w:rsidRDefault="005F6A0B">
    <w:pPr>
      <w:pStyle w:val="a5"/>
      <w:jc w:val="center"/>
      <w:rPr>
        <w:rFonts w:ascii="メイリオ" w:eastAsia="メイリオ" w:hAnsi="メイリオ"/>
      </w:rPr>
    </w:pPr>
    <w:r>
      <w:rPr>
        <w:rStyle w:val="a9"/>
      </w:rPr>
      <w:fldChar w:fldCharType="begin"/>
    </w:r>
    <w:r>
      <w:rPr>
        <w:rStyle w:val="a9"/>
      </w:rPr>
      <w:instrText xml:space="preserve"> PAGE </w:instrText>
    </w:r>
    <w:r>
      <w:rPr>
        <w:rStyle w:val="a9"/>
      </w:rPr>
      <w:fldChar w:fldCharType="separate"/>
    </w:r>
    <w:r w:rsidR="00C51833">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58" w:rsidRDefault="00760E58">
      <w:r>
        <w:separator/>
      </w:r>
    </w:p>
  </w:footnote>
  <w:footnote w:type="continuationSeparator" w:id="0">
    <w:p w:rsidR="00760E58" w:rsidRDefault="00760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F4"/>
    <w:rsid w:val="0011622B"/>
    <w:rsid w:val="001D5F4D"/>
    <w:rsid w:val="0033364D"/>
    <w:rsid w:val="004327AF"/>
    <w:rsid w:val="004D3747"/>
    <w:rsid w:val="00503525"/>
    <w:rsid w:val="00522F4B"/>
    <w:rsid w:val="0058006E"/>
    <w:rsid w:val="005F6A0B"/>
    <w:rsid w:val="0062690C"/>
    <w:rsid w:val="00743F14"/>
    <w:rsid w:val="00760E58"/>
    <w:rsid w:val="00794447"/>
    <w:rsid w:val="00A854A9"/>
    <w:rsid w:val="00C4467A"/>
    <w:rsid w:val="00C51833"/>
    <w:rsid w:val="00CB0E1F"/>
    <w:rsid w:val="00DE7286"/>
    <w:rsid w:val="00F22640"/>
    <w:rsid w:val="00F4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E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EF4"/>
    <w:rPr>
      <w:rFonts w:asciiTheme="majorHAnsi" w:eastAsiaTheme="majorEastAsia" w:hAnsiTheme="majorHAnsi" w:cstheme="majorBidi"/>
      <w:sz w:val="18"/>
      <w:szCs w:val="18"/>
    </w:rPr>
  </w:style>
  <w:style w:type="paragraph" w:styleId="a5">
    <w:name w:val="footer"/>
    <w:basedOn w:val="a"/>
    <w:link w:val="a6"/>
    <w:unhideWhenUsed/>
    <w:rsid w:val="00F44EF4"/>
    <w:pPr>
      <w:tabs>
        <w:tab w:val="center" w:pos="4252"/>
        <w:tab w:val="right" w:pos="8504"/>
      </w:tabs>
      <w:snapToGrid w:val="0"/>
    </w:pPr>
  </w:style>
  <w:style w:type="character" w:customStyle="1" w:styleId="a6">
    <w:name w:val="フッター (文字)"/>
    <w:basedOn w:val="a0"/>
    <w:link w:val="a5"/>
    <w:rsid w:val="00F44EF4"/>
    <w:rPr>
      <w:rFonts w:ascii="Century" w:eastAsia="ＭＳ 明朝" w:hAnsi="Century" w:cs="Times New Roman"/>
      <w:szCs w:val="24"/>
    </w:rPr>
  </w:style>
  <w:style w:type="paragraph" w:styleId="2">
    <w:name w:val="Body Text Indent 2"/>
    <w:basedOn w:val="a"/>
    <w:link w:val="20"/>
    <w:rsid w:val="00F44EF4"/>
    <w:pPr>
      <w:spacing w:line="192" w:lineRule="auto"/>
      <w:ind w:firstLineChars="100" w:firstLine="280"/>
    </w:pPr>
    <w:rPr>
      <w:rFonts w:ascii="HG丸ｺﾞｼｯｸM-PRO" w:eastAsia="HG丸ｺﾞｼｯｸM-PRO" w:hAnsi="メイリオ"/>
      <w:sz w:val="28"/>
      <w:szCs w:val="28"/>
    </w:rPr>
  </w:style>
  <w:style w:type="character" w:customStyle="1" w:styleId="20">
    <w:name w:val="本文インデント 2 (文字)"/>
    <w:basedOn w:val="a0"/>
    <w:link w:val="2"/>
    <w:rsid w:val="00F44EF4"/>
    <w:rPr>
      <w:rFonts w:ascii="HG丸ｺﾞｼｯｸM-PRO" w:eastAsia="HG丸ｺﾞｼｯｸM-PRO" w:hAnsi="メイリオ" w:cs="Times New Roman"/>
      <w:sz w:val="28"/>
      <w:szCs w:val="28"/>
    </w:rPr>
  </w:style>
  <w:style w:type="paragraph" w:styleId="a7">
    <w:name w:val="Body Text"/>
    <w:basedOn w:val="a"/>
    <w:link w:val="a8"/>
    <w:rsid w:val="00F44EF4"/>
  </w:style>
  <w:style w:type="character" w:customStyle="1" w:styleId="a8">
    <w:name w:val="本文 (文字)"/>
    <w:basedOn w:val="a0"/>
    <w:link w:val="a7"/>
    <w:rsid w:val="00F44EF4"/>
    <w:rPr>
      <w:rFonts w:ascii="Century" w:eastAsia="ＭＳ 明朝" w:hAnsi="Century" w:cs="Times New Roman"/>
      <w:szCs w:val="24"/>
    </w:rPr>
  </w:style>
  <w:style w:type="character" w:styleId="a9">
    <w:name w:val="page number"/>
    <w:basedOn w:val="a0"/>
    <w:rsid w:val="00F44EF4"/>
  </w:style>
  <w:style w:type="paragraph" w:styleId="aa">
    <w:name w:val="header"/>
    <w:basedOn w:val="a"/>
    <w:link w:val="ab"/>
    <w:uiPriority w:val="99"/>
    <w:unhideWhenUsed/>
    <w:rsid w:val="0033364D"/>
    <w:pPr>
      <w:tabs>
        <w:tab w:val="center" w:pos="4252"/>
        <w:tab w:val="right" w:pos="8504"/>
      </w:tabs>
      <w:snapToGrid w:val="0"/>
    </w:pPr>
  </w:style>
  <w:style w:type="character" w:customStyle="1" w:styleId="ab">
    <w:name w:val="ヘッダー (文字)"/>
    <w:basedOn w:val="a0"/>
    <w:link w:val="aa"/>
    <w:uiPriority w:val="99"/>
    <w:rsid w:val="0033364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E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EF4"/>
    <w:rPr>
      <w:rFonts w:asciiTheme="majorHAnsi" w:eastAsiaTheme="majorEastAsia" w:hAnsiTheme="majorHAnsi" w:cstheme="majorBidi"/>
      <w:sz w:val="18"/>
      <w:szCs w:val="18"/>
    </w:rPr>
  </w:style>
  <w:style w:type="paragraph" w:styleId="a5">
    <w:name w:val="footer"/>
    <w:basedOn w:val="a"/>
    <w:link w:val="a6"/>
    <w:unhideWhenUsed/>
    <w:rsid w:val="00F44EF4"/>
    <w:pPr>
      <w:tabs>
        <w:tab w:val="center" w:pos="4252"/>
        <w:tab w:val="right" w:pos="8504"/>
      </w:tabs>
      <w:snapToGrid w:val="0"/>
    </w:pPr>
  </w:style>
  <w:style w:type="character" w:customStyle="1" w:styleId="a6">
    <w:name w:val="フッター (文字)"/>
    <w:basedOn w:val="a0"/>
    <w:link w:val="a5"/>
    <w:rsid w:val="00F44EF4"/>
    <w:rPr>
      <w:rFonts w:ascii="Century" w:eastAsia="ＭＳ 明朝" w:hAnsi="Century" w:cs="Times New Roman"/>
      <w:szCs w:val="24"/>
    </w:rPr>
  </w:style>
  <w:style w:type="paragraph" w:styleId="2">
    <w:name w:val="Body Text Indent 2"/>
    <w:basedOn w:val="a"/>
    <w:link w:val="20"/>
    <w:rsid w:val="00F44EF4"/>
    <w:pPr>
      <w:spacing w:line="192" w:lineRule="auto"/>
      <w:ind w:firstLineChars="100" w:firstLine="280"/>
    </w:pPr>
    <w:rPr>
      <w:rFonts w:ascii="HG丸ｺﾞｼｯｸM-PRO" w:eastAsia="HG丸ｺﾞｼｯｸM-PRO" w:hAnsi="メイリオ"/>
      <w:sz w:val="28"/>
      <w:szCs w:val="28"/>
    </w:rPr>
  </w:style>
  <w:style w:type="character" w:customStyle="1" w:styleId="20">
    <w:name w:val="本文インデント 2 (文字)"/>
    <w:basedOn w:val="a0"/>
    <w:link w:val="2"/>
    <w:rsid w:val="00F44EF4"/>
    <w:rPr>
      <w:rFonts w:ascii="HG丸ｺﾞｼｯｸM-PRO" w:eastAsia="HG丸ｺﾞｼｯｸM-PRO" w:hAnsi="メイリオ" w:cs="Times New Roman"/>
      <w:sz w:val="28"/>
      <w:szCs w:val="28"/>
    </w:rPr>
  </w:style>
  <w:style w:type="paragraph" w:styleId="a7">
    <w:name w:val="Body Text"/>
    <w:basedOn w:val="a"/>
    <w:link w:val="a8"/>
    <w:rsid w:val="00F44EF4"/>
  </w:style>
  <w:style w:type="character" w:customStyle="1" w:styleId="a8">
    <w:name w:val="本文 (文字)"/>
    <w:basedOn w:val="a0"/>
    <w:link w:val="a7"/>
    <w:rsid w:val="00F44EF4"/>
    <w:rPr>
      <w:rFonts w:ascii="Century" w:eastAsia="ＭＳ 明朝" w:hAnsi="Century" w:cs="Times New Roman"/>
      <w:szCs w:val="24"/>
    </w:rPr>
  </w:style>
  <w:style w:type="character" w:styleId="a9">
    <w:name w:val="page number"/>
    <w:basedOn w:val="a0"/>
    <w:rsid w:val="00F44EF4"/>
  </w:style>
  <w:style w:type="paragraph" w:styleId="aa">
    <w:name w:val="header"/>
    <w:basedOn w:val="a"/>
    <w:link w:val="ab"/>
    <w:uiPriority w:val="99"/>
    <w:unhideWhenUsed/>
    <w:rsid w:val="0033364D"/>
    <w:pPr>
      <w:tabs>
        <w:tab w:val="center" w:pos="4252"/>
        <w:tab w:val="right" w:pos="8504"/>
      </w:tabs>
      <w:snapToGrid w:val="0"/>
    </w:pPr>
  </w:style>
  <w:style w:type="character" w:customStyle="1" w:styleId="ab">
    <w:name w:val="ヘッダー (文字)"/>
    <w:basedOn w:val="a0"/>
    <w:link w:val="aa"/>
    <w:uiPriority w:val="99"/>
    <w:rsid w:val="0033364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s-tanabe</dc:creator>
  <cp:lastModifiedBy>masaaki kobayashi</cp:lastModifiedBy>
  <cp:revision>2</cp:revision>
  <dcterms:created xsi:type="dcterms:W3CDTF">2014-09-04T23:02:00Z</dcterms:created>
  <dcterms:modified xsi:type="dcterms:W3CDTF">2014-09-04T23:02:00Z</dcterms:modified>
</cp:coreProperties>
</file>